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01" w:rsidRDefault="008E2197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更正说明</w:t>
      </w:r>
    </w:p>
    <w:p w:rsidR="00750501" w:rsidRDefault="00750501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D27E92" w:rsidRPr="00D27E92" w:rsidRDefault="00D27E92" w:rsidP="00D27E92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D27E92">
        <w:rPr>
          <w:rFonts w:ascii="仿宋" w:eastAsia="仿宋" w:hAnsi="仿宋" w:cs="仿宋" w:hint="eastAsia"/>
          <w:sz w:val="32"/>
          <w:szCs w:val="32"/>
        </w:rPr>
        <w:t>各潜在供应商：</w:t>
      </w:r>
    </w:p>
    <w:p w:rsidR="00D27E92" w:rsidRPr="00D27E92" w:rsidRDefault="00D27E92" w:rsidP="00D27E92">
      <w:pPr>
        <w:spacing w:line="500" w:lineRule="exact"/>
        <w:ind w:firstLine="566"/>
        <w:rPr>
          <w:rFonts w:ascii="仿宋" w:eastAsia="仿宋" w:hAnsi="仿宋" w:cs="仿宋"/>
          <w:sz w:val="32"/>
          <w:szCs w:val="32"/>
        </w:rPr>
      </w:pPr>
      <w:r w:rsidRPr="008A301C">
        <w:rPr>
          <w:rFonts w:ascii="仿宋" w:eastAsia="仿宋" w:hAnsi="仿宋" w:cs="仿宋" w:hint="eastAsia"/>
          <w:sz w:val="32"/>
          <w:szCs w:val="32"/>
        </w:rPr>
        <w:t>隆昌市卫生健康局基层医疗卫生信息系统数据中心升级</w:t>
      </w:r>
      <w:r>
        <w:rPr>
          <w:rFonts w:ascii="仿宋" w:eastAsia="仿宋" w:hAnsi="仿宋" w:cs="仿宋" w:hint="eastAsia"/>
          <w:sz w:val="32"/>
          <w:szCs w:val="32"/>
        </w:rPr>
        <w:t>采购项目</w:t>
      </w:r>
      <w:r w:rsidRPr="00D27E92">
        <w:rPr>
          <w:rFonts w:ascii="仿宋" w:eastAsia="仿宋" w:hAnsi="仿宋" w:cs="仿宋" w:hint="eastAsia"/>
          <w:sz w:val="32"/>
          <w:szCs w:val="32"/>
        </w:rPr>
        <w:t>，项目编号：隆交采竞商【2020】18号、</w:t>
      </w:r>
      <w:r w:rsidRPr="00D27E92">
        <w:rPr>
          <w:rFonts w:ascii="仿宋" w:eastAsia="仿宋" w:hAnsi="仿宋" w:cs="仿宋"/>
          <w:sz w:val="32"/>
          <w:szCs w:val="32"/>
        </w:rPr>
        <w:t>5110282020000823</w:t>
      </w:r>
      <w:r w:rsidRPr="00D27E92">
        <w:rPr>
          <w:rFonts w:ascii="仿宋" w:eastAsia="仿宋" w:hAnsi="仿宋" w:cs="仿宋" w:hint="eastAsia"/>
          <w:sz w:val="32"/>
          <w:szCs w:val="32"/>
        </w:rPr>
        <w:t>，更正内容如下：</w:t>
      </w:r>
    </w:p>
    <w:p w:rsidR="00D27E92" w:rsidRDefault="00D27E92" w:rsidP="00D27E92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一、原</w:t>
      </w:r>
      <w:r w:rsidRPr="000A42B8">
        <w:rPr>
          <w:rFonts w:ascii="仿宋" w:eastAsia="仿宋" w:hAnsi="仿宋" w:cs="仿宋" w:hint="eastAsia"/>
          <w:sz w:val="32"/>
          <w:szCs w:val="32"/>
        </w:rPr>
        <w:t>磋商文件第一章第十二项更改为供应商信用融资：根据《四川省财政厅关于推进四川省政府采购供应商信用融资工作的通知》（川财采</w:t>
      </w:r>
      <w:r w:rsidRPr="000A42B8">
        <w:rPr>
          <w:rFonts w:ascii="仿宋" w:eastAsia="仿宋" w:hAnsi="仿宋" w:cs="仿宋"/>
          <w:sz w:val="32"/>
          <w:szCs w:val="32"/>
        </w:rPr>
        <w:t>[2018]123</w:t>
      </w:r>
      <w:r w:rsidRPr="000A42B8">
        <w:rPr>
          <w:rFonts w:ascii="仿宋" w:eastAsia="仿宋" w:hAnsi="仿宋" w:cs="仿宋" w:hint="eastAsia"/>
          <w:sz w:val="32"/>
          <w:szCs w:val="32"/>
        </w:rPr>
        <w:t>号）文件要求，为助力解决政府采购中标、成交供应商资金不足、融资难、融资贵的困难，促进供应商依法诚信参加政府采购活动，有融资需求的供应商可根据四川政府采购网公示的银行及其“政采贷”产品，自行选择符合自身情况的“政采贷”银行及其产品，凭中标（成交）通知书向银行提出贷款意向申请，并按照相关规定要求和贷款流程申请信用融资贷款。</w:t>
      </w:r>
    </w:p>
    <w:p w:rsidR="00D27E92" w:rsidRPr="000A42B8" w:rsidRDefault="00D27E92" w:rsidP="00D27E92">
      <w:pPr>
        <w:spacing w:line="500" w:lineRule="exact"/>
        <w:ind w:firstLine="566"/>
        <w:rPr>
          <w:rFonts w:ascii="仿宋" w:eastAsia="仿宋" w:hAnsi="仿宋" w:cs="仿宋"/>
          <w:sz w:val="32"/>
          <w:szCs w:val="32"/>
        </w:rPr>
      </w:pPr>
      <w:r w:rsidRPr="00D27E92">
        <w:rPr>
          <w:rFonts w:ascii="仿宋" w:eastAsia="仿宋" w:hAnsi="仿宋" w:cs="仿宋" w:hint="eastAsia"/>
          <w:sz w:val="32"/>
          <w:szCs w:val="32"/>
        </w:rPr>
        <w:t>二、</w:t>
      </w:r>
      <w:r>
        <w:rPr>
          <w:rFonts w:ascii="仿宋" w:eastAsia="仿宋" w:hAnsi="仿宋" w:cs="仿宋" w:hint="eastAsia"/>
          <w:sz w:val="32"/>
          <w:szCs w:val="32"/>
        </w:rPr>
        <w:t>原联系方式改为第十三项，</w:t>
      </w:r>
      <w:r w:rsidRPr="000A42B8">
        <w:rPr>
          <w:rFonts w:ascii="仿宋" w:eastAsia="仿宋" w:hAnsi="仿宋" w:cs="仿宋" w:hint="eastAsia"/>
          <w:sz w:val="32"/>
          <w:szCs w:val="32"/>
        </w:rPr>
        <w:t>原磋商文件其他内容不变。</w:t>
      </w:r>
    </w:p>
    <w:p w:rsidR="00D27E92" w:rsidRPr="00D27E92" w:rsidRDefault="00D27E92" w:rsidP="00D27E92">
      <w:pPr>
        <w:spacing w:line="500" w:lineRule="exact"/>
        <w:ind w:firstLine="566"/>
        <w:rPr>
          <w:rFonts w:ascii="仿宋" w:eastAsia="仿宋" w:hAnsi="仿宋" w:cs="仿宋"/>
          <w:sz w:val="32"/>
          <w:szCs w:val="32"/>
        </w:rPr>
      </w:pPr>
      <w:r w:rsidRPr="00D27E92">
        <w:rPr>
          <w:rFonts w:ascii="仿宋" w:eastAsia="仿宋" w:hAnsi="仿宋" w:cs="仿宋" w:hint="eastAsia"/>
          <w:sz w:val="32"/>
          <w:szCs w:val="32"/>
        </w:rPr>
        <w:t>三、本项目更正前已报名的供应商仍可参与投标。</w:t>
      </w:r>
    </w:p>
    <w:p w:rsidR="00D27E92" w:rsidRPr="00E01B0D" w:rsidRDefault="00D27E92" w:rsidP="00D27E92">
      <w:pPr>
        <w:tabs>
          <w:tab w:val="left" w:pos="426"/>
        </w:tabs>
        <w:spacing w:line="500" w:lineRule="exact"/>
        <w:ind w:firstLine="566"/>
        <w:rPr>
          <w:rFonts w:ascii="仿宋" w:eastAsia="仿宋" w:hAnsi="仿宋" w:cs="仿宋"/>
          <w:sz w:val="32"/>
          <w:szCs w:val="32"/>
        </w:rPr>
      </w:pPr>
      <w:r w:rsidRPr="00E01B0D">
        <w:rPr>
          <w:rFonts w:ascii="仿宋" w:eastAsia="仿宋" w:hAnsi="仿宋" w:cs="仿宋" w:hint="eastAsia"/>
          <w:sz w:val="32"/>
          <w:szCs w:val="32"/>
        </w:rPr>
        <w:t>四、报名截止时间更正为2020年</w:t>
      </w:r>
      <w:r w:rsidR="00E01B0D" w:rsidRPr="00E01B0D">
        <w:rPr>
          <w:rFonts w:ascii="仿宋" w:eastAsia="仿宋" w:hAnsi="仿宋" w:cs="仿宋" w:hint="eastAsia"/>
          <w:sz w:val="32"/>
          <w:szCs w:val="32"/>
        </w:rPr>
        <w:t>11</w:t>
      </w:r>
      <w:r w:rsidRPr="00E01B0D">
        <w:rPr>
          <w:rFonts w:ascii="仿宋" w:eastAsia="仿宋" w:hAnsi="仿宋" w:cs="仿宋" w:hint="eastAsia"/>
          <w:sz w:val="32"/>
          <w:szCs w:val="32"/>
        </w:rPr>
        <w:t>月</w:t>
      </w:r>
      <w:r w:rsidR="00E01B0D" w:rsidRPr="00E01B0D">
        <w:rPr>
          <w:rFonts w:ascii="仿宋" w:eastAsia="仿宋" w:hAnsi="仿宋" w:cs="仿宋" w:hint="eastAsia"/>
          <w:sz w:val="32"/>
          <w:szCs w:val="32"/>
        </w:rPr>
        <w:t>9</w:t>
      </w:r>
      <w:r w:rsidRPr="00E01B0D">
        <w:rPr>
          <w:rFonts w:ascii="仿宋" w:eastAsia="仿宋" w:hAnsi="仿宋" w:cs="仿宋" w:hint="eastAsia"/>
          <w:sz w:val="32"/>
          <w:szCs w:val="32"/>
        </w:rPr>
        <w:t>日17：00（北京时间）；开标时间变更为2020年</w:t>
      </w:r>
      <w:r w:rsidR="00E01B0D" w:rsidRPr="00E01B0D">
        <w:rPr>
          <w:rFonts w:ascii="仿宋" w:eastAsia="仿宋" w:hAnsi="仿宋" w:cs="仿宋" w:hint="eastAsia"/>
          <w:sz w:val="32"/>
          <w:szCs w:val="32"/>
        </w:rPr>
        <w:t>11</w:t>
      </w:r>
      <w:r w:rsidRPr="00E01B0D">
        <w:rPr>
          <w:rFonts w:ascii="仿宋" w:eastAsia="仿宋" w:hAnsi="仿宋" w:cs="仿宋" w:hint="eastAsia"/>
          <w:sz w:val="32"/>
          <w:szCs w:val="32"/>
        </w:rPr>
        <w:t>月</w:t>
      </w:r>
      <w:r w:rsidR="00E01B0D" w:rsidRPr="00E01B0D">
        <w:rPr>
          <w:rFonts w:ascii="仿宋" w:eastAsia="仿宋" w:hAnsi="仿宋" w:cs="仿宋" w:hint="eastAsia"/>
          <w:sz w:val="32"/>
          <w:szCs w:val="32"/>
        </w:rPr>
        <w:t>10</w:t>
      </w:r>
      <w:r w:rsidRPr="00E01B0D">
        <w:rPr>
          <w:rFonts w:ascii="仿宋" w:eastAsia="仿宋" w:hAnsi="仿宋" w:cs="仿宋" w:hint="eastAsia"/>
          <w:sz w:val="32"/>
          <w:szCs w:val="32"/>
        </w:rPr>
        <w:t>日14：30（北京时间）。</w:t>
      </w:r>
    </w:p>
    <w:p w:rsidR="00D27E92" w:rsidRPr="00D27E92" w:rsidRDefault="00D27E92" w:rsidP="00D27E92">
      <w:pPr>
        <w:spacing w:line="500" w:lineRule="exact"/>
        <w:ind w:firstLine="566"/>
        <w:rPr>
          <w:rFonts w:ascii="仿宋" w:eastAsia="仿宋" w:hAnsi="仿宋" w:cs="仿宋"/>
          <w:sz w:val="32"/>
          <w:szCs w:val="32"/>
        </w:rPr>
      </w:pPr>
    </w:p>
    <w:p w:rsidR="00750501" w:rsidRDefault="008E2197" w:rsidP="00D27E92">
      <w:pPr>
        <w:spacing w:line="500" w:lineRule="exact"/>
        <w:ind w:firstLine="5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隆昌市</w:t>
      </w:r>
      <w:r w:rsidR="000A42B8">
        <w:rPr>
          <w:rFonts w:ascii="仿宋" w:eastAsia="仿宋" w:hAnsi="仿宋" w:cs="仿宋" w:hint="eastAsia"/>
          <w:sz w:val="32"/>
          <w:szCs w:val="32"/>
        </w:rPr>
        <w:t>政府采购中心</w:t>
      </w:r>
    </w:p>
    <w:p w:rsidR="00750501" w:rsidRDefault="008E2197" w:rsidP="00D27E92">
      <w:pPr>
        <w:spacing w:line="500" w:lineRule="exact"/>
        <w:ind w:firstLine="5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2020年</w:t>
      </w:r>
      <w:r w:rsidR="000A42B8"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0A42B8"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</w:t>
      </w:r>
      <w:bookmarkStart w:id="0" w:name="_GoBack"/>
      <w:bookmarkEnd w:id="0"/>
    </w:p>
    <w:sectPr w:rsidR="00750501" w:rsidSect="00750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DC" w:rsidRDefault="009B78DC" w:rsidP="000A42B8">
      <w:r>
        <w:separator/>
      </w:r>
    </w:p>
  </w:endnote>
  <w:endnote w:type="continuationSeparator" w:id="1">
    <w:p w:rsidR="009B78DC" w:rsidRDefault="009B78DC" w:rsidP="000A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DC" w:rsidRDefault="009B78DC" w:rsidP="000A42B8">
      <w:r>
        <w:separator/>
      </w:r>
    </w:p>
  </w:footnote>
  <w:footnote w:type="continuationSeparator" w:id="1">
    <w:p w:rsidR="009B78DC" w:rsidRDefault="009B78DC" w:rsidP="000A4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275E01"/>
    <w:rsid w:val="000A42B8"/>
    <w:rsid w:val="00530AC1"/>
    <w:rsid w:val="00750501"/>
    <w:rsid w:val="008A301C"/>
    <w:rsid w:val="008A6B2F"/>
    <w:rsid w:val="008E2197"/>
    <w:rsid w:val="00997D2E"/>
    <w:rsid w:val="009B78DC"/>
    <w:rsid w:val="00C32E01"/>
    <w:rsid w:val="00CA25C8"/>
    <w:rsid w:val="00D27E92"/>
    <w:rsid w:val="00E01B0D"/>
    <w:rsid w:val="00FB0180"/>
    <w:rsid w:val="00FD4C01"/>
    <w:rsid w:val="35275E01"/>
    <w:rsid w:val="62E00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5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50501"/>
  </w:style>
  <w:style w:type="paragraph" w:styleId="a4">
    <w:name w:val="Body Text Indent"/>
    <w:basedOn w:val="a"/>
    <w:link w:val="Char0"/>
    <w:rsid w:val="00750501"/>
    <w:pPr>
      <w:ind w:leftChars="200" w:left="420"/>
    </w:pPr>
  </w:style>
  <w:style w:type="paragraph" w:styleId="a5">
    <w:name w:val="Balloon Text"/>
    <w:basedOn w:val="a"/>
    <w:link w:val="Char1"/>
    <w:rsid w:val="00750501"/>
    <w:rPr>
      <w:sz w:val="18"/>
    </w:rPr>
  </w:style>
  <w:style w:type="paragraph" w:styleId="a6">
    <w:name w:val="Normal (Web)"/>
    <w:basedOn w:val="a"/>
    <w:rsid w:val="00750501"/>
    <w:rPr>
      <w:sz w:val="24"/>
    </w:rPr>
  </w:style>
  <w:style w:type="paragraph" w:styleId="a7">
    <w:name w:val="Body Text First Indent"/>
    <w:basedOn w:val="a3"/>
    <w:link w:val="Char2"/>
    <w:rsid w:val="00750501"/>
    <w:pPr>
      <w:ind w:firstLineChars="100" w:firstLine="420"/>
    </w:pPr>
  </w:style>
  <w:style w:type="character" w:styleId="a8">
    <w:name w:val="FollowedHyperlink"/>
    <w:basedOn w:val="a0"/>
    <w:rsid w:val="00750501"/>
    <w:rPr>
      <w:color w:val="800080"/>
      <w:u w:val="single"/>
    </w:rPr>
  </w:style>
  <w:style w:type="character" w:styleId="a9">
    <w:name w:val="Hyperlink"/>
    <w:basedOn w:val="a0"/>
    <w:rsid w:val="00750501"/>
    <w:rPr>
      <w:color w:val="333333"/>
      <w:u w:val="none"/>
    </w:rPr>
  </w:style>
  <w:style w:type="character" w:customStyle="1" w:styleId="Char1">
    <w:name w:val="批注框文本 Char"/>
    <w:basedOn w:val="a0"/>
    <w:link w:val="a5"/>
    <w:rsid w:val="00750501"/>
    <w:rPr>
      <w:rFonts w:ascii="Times New Roman" w:hAnsi="Times New Roman" w:cs="Times New Roman" w:hint="default"/>
    </w:rPr>
  </w:style>
  <w:style w:type="character" w:customStyle="1" w:styleId="Char">
    <w:name w:val="正文文本 Char"/>
    <w:basedOn w:val="a0"/>
    <w:link w:val="a3"/>
    <w:rsid w:val="00750501"/>
    <w:rPr>
      <w:rFonts w:ascii="Times New Roman" w:hAnsi="Times New Roman" w:cs="Times New Roman" w:hint="default"/>
    </w:rPr>
  </w:style>
  <w:style w:type="character" w:customStyle="1" w:styleId="Char0">
    <w:name w:val="正文文本缩进 Char"/>
    <w:basedOn w:val="a0"/>
    <w:link w:val="a4"/>
    <w:rsid w:val="00750501"/>
    <w:rPr>
      <w:rFonts w:ascii="Times New Roman" w:hAnsi="Times New Roman" w:cs="Times New Roman" w:hint="default"/>
    </w:rPr>
  </w:style>
  <w:style w:type="character" w:customStyle="1" w:styleId="Char10">
    <w:name w:val="正文文本 Char1"/>
    <w:basedOn w:val="a0"/>
    <w:rsid w:val="00750501"/>
  </w:style>
  <w:style w:type="character" w:customStyle="1" w:styleId="Char2">
    <w:name w:val="正文首行缩进 Char"/>
    <w:basedOn w:val="a0"/>
    <w:link w:val="a7"/>
    <w:rsid w:val="00750501"/>
    <w:rPr>
      <w:rFonts w:ascii="Times New Roman" w:hAnsi="Times New Roman" w:cs="Times New Roman" w:hint="default"/>
    </w:rPr>
  </w:style>
  <w:style w:type="paragraph" w:styleId="aa">
    <w:name w:val="header"/>
    <w:basedOn w:val="a"/>
    <w:link w:val="Char3"/>
    <w:rsid w:val="000A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rsid w:val="000A42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4"/>
    <w:rsid w:val="000A4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rsid w:val="000A42B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c">
    <w:name w:val="正文首行缩进两字符"/>
    <w:basedOn w:val="a"/>
    <w:rsid w:val="000A42B8"/>
    <w:pPr>
      <w:spacing w:line="360" w:lineRule="auto"/>
      <w:ind w:firstLineChars="200" w:firstLine="200"/>
    </w:pPr>
    <w:rPr>
      <w:rFonts w:ascii="Times New Roman" w:eastAsia="宋体" w:hAnsi="Times New Roman" w:cs="Times New Roman"/>
      <w:kern w:val="0"/>
      <w:sz w:val="34"/>
      <w:szCs w:val="20"/>
    </w:rPr>
  </w:style>
  <w:style w:type="paragraph" w:customStyle="1" w:styleId="ad">
    <w:name w:val="样式"/>
    <w:qFormat/>
    <w:rsid w:val="00D27E92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cp:lastPrinted>2020-10-26T03:41:00Z</cp:lastPrinted>
  <dcterms:created xsi:type="dcterms:W3CDTF">2020-08-29T02:19:00Z</dcterms:created>
  <dcterms:modified xsi:type="dcterms:W3CDTF">2020-10-26T03:41:00Z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